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Andersen Jill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INVIVYD,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1601 TRAPELO ROAD, SUITE 178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Invivyd,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IVVD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Legal Officer, Secretary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WALTHAM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MA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80" w:space="72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3.57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11/02/2032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175,000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28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in equal monthly installments over a four-year period measured from one month following November 3, 2022, subject to the Reporting Person's continuous service as of the applicable vesting date.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Jill Andersen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11/04/2022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91047" TargetMode="External"/><Relationship Id="rId13" Type="http://schemas.openxmlformats.org/officeDocument/2006/relationships/hyperlink" Target="http://www.sec.gov/cgi-bin/browse-edgar?action=getcompany&amp;CIK=0001832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2022-11-04T15:25:29Z</dcterms:created>
  <dcterms:modified xsi:type="dcterms:W3CDTF">2022-11-04T15:25:29Z</dcterms:modified>
</cp:coreProperties>
</file>