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Allen Robert D. III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Jill Andersen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833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in-fact for Robert D. Allen 04/12/2023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38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82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24.1</w:t>
      </w:r>
    </w:p>
    <w:p>
      <w:pPr>
        <w:spacing w:after="0" w:line="33"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200" w:lineRule="exact"/>
        <w:rPr>
          <w:sz w:val="20"/>
          <w:szCs w:val="20"/>
          <w:color w:val="auto"/>
        </w:rPr>
      </w:pPr>
    </w:p>
    <w:p>
      <w:pPr>
        <w:spacing w:after="0" w:line="213" w:lineRule="exact"/>
        <w:rPr>
          <w:sz w:val="20"/>
          <w:szCs w:val="20"/>
          <w:color w:val="auto"/>
        </w:rPr>
      </w:pPr>
    </w:p>
    <w:p>
      <w:pPr>
        <w:ind w:right="619" w:firstLine="936"/>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739" w:firstLine="702"/>
        <w:spacing w:after="0" w:line="265"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619" w:firstLine="819"/>
        <w:spacing w:after="0" w:line="286" w:lineRule="auto"/>
        <w:tabs>
          <w:tab w:leader="none" w:pos="140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81" w:lineRule="exact"/>
        <w:rPr>
          <w:rFonts w:ascii="Courier New" w:cs="Courier New" w:eastAsia="Courier New" w:hAnsi="Courier New"/>
          <w:sz w:val="18"/>
          <w:szCs w:val="18"/>
          <w:color w:val="auto"/>
        </w:rPr>
      </w:pPr>
    </w:p>
    <w:p>
      <w:pPr>
        <w:ind w:right="619" w:firstLine="819"/>
        <w:spacing w:after="0" w:line="260" w:lineRule="auto"/>
        <w:tabs>
          <w:tab w:leader="none" w:pos="1405"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819"/>
        <w:spacing w:after="0" w:line="256" w:lineRule="auto"/>
        <w:tabs>
          <w:tab w:leader="none" w:pos="1405"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819"/>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30th day of March, 2023.</w:t>
      </w:r>
    </w:p>
    <w:p>
      <w:pPr>
        <w:sectPr>
          <w:pgSz w:w="11900" w:h="16838" w:orient="portrait"/>
          <w:cols w:equalWidth="0" w:num="1">
            <w:col w:w="9979"/>
          </w:cols>
          <w:pgMar w:left="480" w:top="331" w:right="1440" w:bottom="0" w:gutter="0" w:footer="0" w:header="0"/>
        </w:sectPr>
      </w:pPr>
    </w:p>
    <w:p>
      <w:pPr>
        <w:spacing w:after="0" w:line="243"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 Robert D. Allen III</w:t>
      </w:r>
    </w:p>
    <w:p>
      <w:pPr>
        <w:sectPr>
          <w:pgSz w:w="11900" w:h="16838" w:orient="portrait"/>
          <w:cols w:equalWidth="0" w:num="1">
            <w:col w:w="9979"/>
          </w:cols>
          <w:pgMar w:left="480" w:top="331" w:right="1440" w:bottom="0" w:gutter="0" w:footer="0" w:header="0"/>
          <w:type w:val="continuous"/>
        </w:sectPr>
      </w:pPr>
    </w:p>
    <w:bookmarkStart w:id="2" w:name="page3"/>
    <w:bookmarkEnd w:id="2"/>
    <w:p>
      <w:pPr>
        <w:ind w:left="2900"/>
        <w:spacing w:after="0"/>
        <w:rPr>
          <w:sz w:val="20"/>
          <w:szCs w:val="20"/>
          <w:color w:val="auto"/>
        </w:rPr>
      </w:pPr>
      <w:r>
        <w:rPr>
          <w:rFonts w:ascii="Courier New" w:cs="Courier New" w:eastAsia="Courier New" w:hAnsi="Courier New"/>
          <w:sz w:val="18"/>
          <w:szCs w:val="18"/>
          <w:color w:val="auto"/>
        </w:rPr>
        <w:t>--------------------------</w:t>
      </w:r>
    </w:p>
    <w:p>
      <w:pPr>
        <w:spacing w:after="0" w:line="57" w:lineRule="exact"/>
        <w:rPr>
          <w:sz w:val="20"/>
          <w:szCs w:val="20"/>
          <w:color w:val="auto"/>
        </w:rPr>
      </w:pPr>
    </w:p>
    <w:p>
      <w:pPr>
        <w:ind w:left="2900"/>
        <w:spacing w:after="0"/>
        <w:rPr>
          <w:sz w:val="20"/>
          <w:szCs w:val="20"/>
          <w:color w:val="auto"/>
        </w:rPr>
      </w:pPr>
      <w:r>
        <w:rPr>
          <w:rFonts w:ascii="Courier New" w:cs="Courier New" w:eastAsia="Courier New" w:hAnsi="Courier New"/>
          <w:sz w:val="20"/>
          <w:szCs w:val="20"/>
          <w:color w:val="auto"/>
        </w:rPr>
        <w:t>Robert D. Allen III</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72424"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2023-04-12T21:17:23Z</dcterms:created>
  <dcterms:modified xsi:type="dcterms:W3CDTF">2023-04-12T21:17:23Z</dcterms:modified>
</cp:coreProperties>
</file>